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Helvetica" w:cs="Helvetica" w:hAnsi="Helvetica" w:eastAsia="Helvetica"/>
          <w:b w:val="1"/>
          <w:bCs w:val="1"/>
          <w:sz w:val="20"/>
          <w:szCs w:val="20"/>
          <w:shd w:val="clear" w:color="auto" w:fill="feffff"/>
          <w:rtl w:val="0"/>
        </w:rPr>
      </w:pPr>
      <w:r>
        <w:rPr>
          <w:rFonts w:ascii="Helvetica" w:hAnsi="Helvetica"/>
          <w:b w:val="1"/>
          <w:bCs w:val="1"/>
          <w:sz w:val="20"/>
          <w:szCs w:val="20"/>
          <w:shd w:val="clear" w:color="auto" w:fill="feffff"/>
          <w:rtl w:val="0"/>
          <w:lang w:val="en-US"/>
        </w:rPr>
        <w:t>HARPER ADAMS UNIVERSITY</w:t>
      </w:r>
    </w:p>
    <w:p>
      <w:pPr>
        <w:pStyle w:val="Default"/>
        <w:bidi w:val="0"/>
        <w:spacing w:before="0" w:line="240" w:lineRule="auto"/>
        <w:ind w:left="0" w:right="0" w:firstLine="0"/>
        <w:jc w:val="left"/>
        <w:rPr>
          <w:rFonts w:ascii="Helvetica" w:cs="Helvetica" w:hAnsi="Helvetica" w:eastAsia="Helvetica"/>
          <w:b w:val="1"/>
          <w:bCs w:val="1"/>
          <w:sz w:val="20"/>
          <w:szCs w:val="20"/>
          <w:shd w:val="clear" w:color="auto" w:fill="feffff"/>
          <w:rtl w:val="0"/>
        </w:rPr>
      </w:pPr>
    </w:p>
    <w:p>
      <w:pPr>
        <w:pStyle w:val="Default"/>
        <w:bidi w:val="0"/>
        <w:spacing w:before="0" w:line="240" w:lineRule="auto"/>
        <w:ind w:left="0" w:right="0" w:firstLine="0"/>
        <w:jc w:val="left"/>
        <w:rPr>
          <w:rFonts w:ascii="Helvetica" w:cs="Helvetica" w:hAnsi="Helvetica" w:eastAsia="Helvetica"/>
          <w:b w:val="1"/>
          <w:bCs w:val="1"/>
          <w:sz w:val="20"/>
          <w:szCs w:val="20"/>
          <w:shd w:val="clear" w:color="auto" w:fill="feffff"/>
          <w:rtl w:val="0"/>
        </w:rPr>
      </w:pPr>
      <w:r>
        <w:rPr>
          <w:rFonts w:ascii="Helvetica" w:hAnsi="Helvetica"/>
          <w:b w:val="1"/>
          <w:bCs w:val="1"/>
          <w:sz w:val="20"/>
          <w:szCs w:val="20"/>
          <w:shd w:val="clear" w:color="auto" w:fill="feffff"/>
          <w:rtl w:val="0"/>
          <w:lang w:val="en-US"/>
        </w:rPr>
        <w:t>In 2021 23 Cattle, 109 sheep and 242 pigs underwent procedures under ASPA.  All studies investigated dietary means to improve health, performance and reduce the environmental impact of farm animals, and were considered as mild procedures</w:t>
      </w:r>
    </w:p>
    <w:p>
      <w:pPr>
        <w:pStyle w:val="Default"/>
        <w:bidi w:val="0"/>
        <w:spacing w:before="0" w:line="240" w:lineRule="auto"/>
        <w:ind w:left="0" w:right="0" w:firstLine="0"/>
        <w:jc w:val="left"/>
        <w:rPr>
          <w:rFonts w:ascii="Helvetica" w:cs="Helvetica" w:hAnsi="Helvetica" w:eastAsia="Helvetica"/>
          <w:b w:val="1"/>
          <w:bCs w:val="1"/>
          <w:sz w:val="20"/>
          <w:szCs w:val="20"/>
          <w:shd w:val="clear" w:color="auto" w:fill="feffff"/>
          <w:rtl w:val="0"/>
        </w:rPr>
      </w:pPr>
    </w:p>
    <w:p>
      <w:pPr>
        <w:pStyle w:val="Default"/>
        <w:bidi w:val="0"/>
        <w:spacing w:before="0" w:line="240" w:lineRule="auto"/>
        <w:ind w:left="0" w:right="0" w:firstLine="0"/>
        <w:jc w:val="left"/>
        <w:rPr>
          <w:rFonts w:ascii="Helvetica" w:cs="Helvetica" w:hAnsi="Helvetica" w:eastAsia="Helvetica"/>
          <w:b w:val="1"/>
          <w:bCs w:val="1"/>
          <w:sz w:val="20"/>
          <w:szCs w:val="20"/>
          <w:shd w:val="clear" w:color="auto" w:fill="feffff"/>
          <w:rtl w:val="0"/>
        </w:rPr>
      </w:pPr>
    </w:p>
    <w:p>
      <w:pPr>
        <w:pStyle w:val="Default"/>
        <w:bidi w:val="0"/>
        <w:spacing w:before="0" w:line="240" w:lineRule="auto"/>
        <w:ind w:left="0" w:right="0" w:firstLine="0"/>
        <w:jc w:val="left"/>
        <w:rPr>
          <w:rFonts w:ascii="Helvetica" w:cs="Helvetica" w:hAnsi="Helvetica" w:eastAsia="Helvetica"/>
          <w:sz w:val="20"/>
          <w:szCs w:val="20"/>
          <w:shd w:val="clear" w:color="auto" w:fill="feffff"/>
          <w:rtl w:val="0"/>
        </w:rPr>
      </w:pPr>
      <w:r>
        <w:rPr>
          <w:rFonts w:ascii="Helvetica" w:hAnsi="Helvetica"/>
          <w:sz w:val="20"/>
          <w:szCs w:val="20"/>
          <w:shd w:val="clear" w:color="auto" w:fill="feffff"/>
          <w:rtl w:val="0"/>
          <w:lang w:val="en-US"/>
        </w:rPr>
        <w:t>You'll be taught by a large team of experts in their field: Veterinary surgeons, nurses, professors, animal physiologists and nutritionists, specialists in animal behaviour, microbiology, molecular biologists and animal welfare scientists, all ably supported by laboratory and farm technicians. The department also works closely with the university's agriculture and livestock experts. Class sizes are small and staff have an open-door policy, so you'll receive personalised guidance and advice.</w:t>
      </w:r>
    </w:p>
    <w:p>
      <w:pPr>
        <w:pStyle w:val="Default"/>
        <w:bidi w:val="0"/>
        <w:spacing w:before="0" w:line="240" w:lineRule="auto"/>
        <w:ind w:left="0" w:right="0" w:firstLine="0"/>
        <w:jc w:val="left"/>
        <w:rPr>
          <w:rFonts w:ascii="Helvetica" w:cs="Helvetica" w:hAnsi="Helvetica" w:eastAsia="Helvetica"/>
          <w:sz w:val="20"/>
          <w:szCs w:val="20"/>
          <w:shd w:val="clear" w:color="auto" w:fill="feffff"/>
          <w:rtl w:val="0"/>
        </w:rPr>
      </w:pPr>
      <w:r>
        <w:rPr>
          <w:rFonts w:ascii="Helvetica" w:hAnsi="Helvetica"/>
          <w:sz w:val="20"/>
          <w:szCs w:val="20"/>
          <w:shd w:val="clear" w:color="auto" w:fill="feffff"/>
          <w:rtl w:val="0"/>
          <w:lang w:val="en-US"/>
        </w:rPr>
        <w:t>Your learning won't just take place in the classroom - while studies are less hands-on than in further education, there will still be lots of applied work in our extensive laboratories, the commercial farm on-campus, and in our companion animal house and veterinary services centre. There will be field trips, talks from industry figures and the chance to develop further practical skills through our Farm Skills Programme.</w:t>
      </w:r>
    </w:p>
    <w:p>
      <w:pPr>
        <w:pStyle w:val="Default"/>
        <w:bidi w:val="0"/>
        <w:spacing w:before="0" w:line="240" w:lineRule="auto"/>
        <w:ind w:left="0" w:right="0" w:firstLine="0"/>
        <w:jc w:val="left"/>
        <w:rPr>
          <w:rFonts w:ascii="Helvetica" w:cs="Helvetica" w:hAnsi="Helvetica" w:eastAsia="Helvetica"/>
          <w:sz w:val="20"/>
          <w:szCs w:val="20"/>
          <w:shd w:val="clear" w:color="auto" w:fill="feffff"/>
          <w:rtl w:val="0"/>
        </w:rPr>
      </w:pPr>
    </w:p>
    <w:p>
      <w:pPr>
        <w:pStyle w:val="Default"/>
        <w:bidi w:val="0"/>
        <w:spacing w:before="0" w:line="240" w:lineRule="auto"/>
        <w:ind w:left="0" w:right="0" w:firstLine="0"/>
        <w:jc w:val="left"/>
        <w:rPr>
          <w:rFonts w:ascii="Helvetica" w:cs="Helvetica" w:hAnsi="Helvetica" w:eastAsia="Helvetica"/>
          <w:outline w:val="0"/>
          <w:color w:val="080a0b"/>
          <w:sz w:val="28"/>
          <w:szCs w:val="28"/>
          <w:shd w:val="clear" w:color="auto" w:fill="ffffff"/>
          <w:rtl w:val="0"/>
          <w14:textFill>
            <w14:solidFill>
              <w14:srgbClr w14:val="090A0B"/>
            </w14:solidFill>
          </w14:textFill>
        </w:rPr>
      </w:pPr>
    </w:p>
    <w:p>
      <w:pPr>
        <w:pStyle w:val="Default"/>
        <w:bidi w:val="0"/>
        <w:spacing w:before="0" w:line="240" w:lineRule="auto"/>
        <w:ind w:left="0" w:right="0" w:firstLine="0"/>
        <w:jc w:val="left"/>
        <w:rPr>
          <w:rFonts w:ascii="Helvetica" w:cs="Helvetica" w:hAnsi="Helvetica" w:eastAsia="Helvetica"/>
          <w:outline w:val="0"/>
          <w:color w:val="080a0b"/>
          <w:sz w:val="28"/>
          <w:szCs w:val="28"/>
          <w:shd w:val="clear" w:color="auto" w:fill="ffffff"/>
          <w:rtl w:val="0"/>
          <w14:textFill>
            <w14:solidFill>
              <w14:srgbClr w14:val="090A0B"/>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080a0b"/>
          <w:sz w:val="20"/>
          <w:szCs w:val="20"/>
          <w:shd w:val="clear" w:color="auto" w:fill="ffffff"/>
          <w:rtl w:val="0"/>
          <w14:textFill>
            <w14:solidFill>
              <w14:srgbClr w14:val="090A0B"/>
            </w14:solidFill>
          </w14:textFill>
        </w:rPr>
      </w:pPr>
      <w:r>
        <w:rPr>
          <w:rFonts w:ascii="Helvetica" w:hAnsi="Helvetica"/>
          <w:b w:val="1"/>
          <w:bCs w:val="1"/>
          <w:outline w:val="0"/>
          <w:color w:val="080a0b"/>
          <w:sz w:val="20"/>
          <w:szCs w:val="20"/>
          <w:shd w:val="clear" w:color="auto" w:fill="ffffff"/>
          <w:rtl w:val="0"/>
          <w:lang w:val="en-US"/>
          <w14:textFill>
            <w14:solidFill>
              <w14:srgbClr w14:val="090A0B"/>
            </w14:solidFill>
          </w14:textFill>
        </w:rPr>
        <w:t>Reviews</w:t>
      </w:r>
    </w:p>
    <w:p>
      <w:pPr>
        <w:pStyle w:val="Default"/>
        <w:bidi w:val="0"/>
        <w:spacing w:before="0" w:after="160" w:line="240" w:lineRule="auto"/>
        <w:ind w:left="0" w:right="1158" w:firstLine="0"/>
        <w:jc w:val="left"/>
        <w:rPr>
          <w:rFonts w:ascii="Helvetica" w:cs="Helvetica" w:hAnsi="Helvetica" w:eastAsia="Helvetica"/>
          <w:sz w:val="20"/>
          <w:szCs w:val="20"/>
          <w:shd w:val="clear" w:color="auto" w:fill="ffffff"/>
          <w:rtl w:val="0"/>
        </w:rPr>
      </w:pPr>
      <w:r>
        <w:rPr>
          <w:rFonts w:ascii="Helvetica" w:hAnsi="Helvetica"/>
          <w:sz w:val="20"/>
          <w:szCs w:val="20"/>
          <w:shd w:val="clear" w:color="auto" w:fill="ffffff"/>
          <w:rtl w:val="0"/>
          <w:lang w:val="en-US"/>
        </w:rPr>
        <w:t>Harper Adams University Reviews</w:t>
      </w:r>
      <w:r>
        <w:rPr>
          <w:rFonts w:ascii="Helvetica" w:hAnsi="Helvetica"/>
          <w:sz w:val="20"/>
          <w:szCs w:val="20"/>
          <w:shd w:val="clear" w:color="auto" w:fill="ffffff"/>
          <w:rtl w:val="0"/>
          <w:lang w:val="en-US"/>
        </w:rPr>
        <w:t xml:space="preserve"> On U.K. indeed</w:t>
      </w:r>
    </w:p>
    <w:p>
      <w:pPr>
        <w:pStyle w:val="Default"/>
        <w:bidi w:val="0"/>
        <w:spacing w:before="0" w:line="240" w:lineRule="auto"/>
        <w:ind w:left="0" w:right="0" w:firstLine="0"/>
        <w:jc w:val="left"/>
        <w:rPr>
          <w:rFonts w:ascii="Helvetica" w:cs="Helvetica" w:hAnsi="Helvetica" w:eastAsia="Helvetica"/>
          <w:sz w:val="20"/>
          <w:szCs w:val="20"/>
          <w:shd w:val="clear" w:color="auto" w:fill="ffffff"/>
          <w:rtl w:val="0"/>
        </w:rPr>
      </w:pPr>
      <w:r>
        <w:rPr>
          <w:rFonts w:ascii="Helvetica" w:hAnsi="Helvetica"/>
          <w:sz w:val="20"/>
          <w:szCs w:val="20"/>
          <w:shd w:val="clear" w:color="auto" w:fill="ffffff"/>
          <w:rtl w:val="0"/>
          <w:lang w:val="en-US"/>
        </w:rPr>
        <w:t>Overall, reasonable place to work but not the best.</w:t>
      </w:r>
    </w:p>
    <w:p>
      <w:pPr>
        <w:pStyle w:val="Default"/>
        <w:bidi w:val="0"/>
        <w:spacing w:before="0" w:line="240" w:lineRule="auto"/>
        <w:ind w:left="0" w:right="0" w:firstLine="0"/>
        <w:jc w:val="left"/>
        <w:rPr>
          <w:rFonts w:ascii="Helvetica" w:cs="Helvetica" w:hAnsi="Helvetica" w:eastAsia="Helvetica"/>
          <w:sz w:val="20"/>
          <w:szCs w:val="20"/>
          <w:shd w:val="clear" w:color="auto" w:fill="ffffff"/>
          <w:rtl w:val="0"/>
        </w:rPr>
      </w:pPr>
      <w:r>
        <w:rPr>
          <w:rFonts w:ascii="Helvetica" w:hAnsi="Helvetica"/>
          <w:sz w:val="20"/>
          <w:szCs w:val="20"/>
          <w:shd w:val="clear" w:color="auto" w:fill="ffffff"/>
          <w:rtl w:val="0"/>
          <w:lang w:val="en-US"/>
        </w:rPr>
        <w:t xml:space="preserve">If you get frustrated by slow decisions, internal politics, minimal inter-departmental communication, not sticking to employment contract and inability of management planning DO NOT APPLY. </w:t>
      </w:r>
    </w:p>
    <w:p>
      <w:pPr>
        <w:pStyle w:val="Default"/>
        <w:bidi w:val="0"/>
        <w:spacing w:before="0" w:line="240" w:lineRule="auto"/>
        <w:ind w:left="0" w:right="0" w:firstLine="0"/>
        <w:jc w:val="left"/>
        <w:rPr>
          <w:rFonts w:ascii="Helvetica" w:cs="Helvetica" w:hAnsi="Helvetica" w:eastAsia="Helvetica"/>
          <w:sz w:val="20"/>
          <w:szCs w:val="20"/>
          <w:shd w:val="clear" w:color="auto" w:fill="ffffff"/>
          <w:rtl w:val="0"/>
        </w:rPr>
      </w:pPr>
      <w:r>
        <w:rPr>
          <w:rFonts w:ascii="Helvetica" w:hAnsi="Helvetica"/>
          <w:sz w:val="20"/>
          <w:szCs w:val="20"/>
          <w:shd w:val="clear" w:color="auto" w:fill="ffffff"/>
          <w:rtl w:val="0"/>
          <w:lang w:val="en-US"/>
        </w:rPr>
        <w:t xml:space="preserve">You will end up dissatisfied and unhappy. </w:t>
      </w:r>
    </w:p>
    <w:p>
      <w:pPr>
        <w:pStyle w:val="Default"/>
        <w:bidi w:val="0"/>
        <w:spacing w:before="0" w:line="240" w:lineRule="auto"/>
        <w:ind w:left="0" w:right="0" w:firstLine="0"/>
        <w:jc w:val="left"/>
        <w:rPr>
          <w:rFonts w:ascii="Helvetica" w:cs="Helvetica" w:hAnsi="Helvetica" w:eastAsia="Helvetica"/>
          <w:sz w:val="20"/>
          <w:szCs w:val="20"/>
          <w:shd w:val="clear" w:color="auto" w:fill="ffffff"/>
          <w:rtl w:val="0"/>
        </w:rPr>
      </w:pPr>
      <w:r>
        <w:rPr>
          <w:rFonts w:ascii="Helvetica" w:hAnsi="Helvetica"/>
          <w:sz w:val="20"/>
          <w:szCs w:val="20"/>
          <w:shd w:val="clear" w:color="auto" w:fill="ffffff"/>
          <w:rtl w:val="0"/>
          <w:lang w:val="en-US"/>
        </w:rPr>
        <w:t xml:space="preserve">They hire the most qualified person they can get, for as little as possible often far below market rate. </w:t>
      </w:r>
    </w:p>
    <w:p>
      <w:pPr>
        <w:pStyle w:val="Default"/>
        <w:bidi w:val="0"/>
        <w:spacing w:before="0" w:line="240" w:lineRule="auto"/>
        <w:ind w:left="0" w:right="0" w:firstLine="0"/>
        <w:jc w:val="left"/>
        <w:rPr>
          <w:rFonts w:ascii="Helvetica" w:cs="Helvetica" w:hAnsi="Helvetica" w:eastAsia="Helvetica"/>
          <w:sz w:val="20"/>
          <w:szCs w:val="20"/>
          <w:shd w:val="clear" w:color="auto" w:fill="ffffff"/>
          <w:rtl w:val="0"/>
        </w:rPr>
      </w:pPr>
      <w:r>
        <w:rPr>
          <w:rFonts w:ascii="Helvetica" w:hAnsi="Helvetica"/>
          <w:sz w:val="20"/>
          <w:szCs w:val="20"/>
          <w:shd w:val="clear" w:color="auto" w:fill="ffffff"/>
          <w:rtl w:val="0"/>
          <w:lang w:val="en-US"/>
        </w:rPr>
        <w:t>PAY RATES are NOT COMPETITIVE (with private sector)</w:t>
      </w:r>
    </w:p>
    <w:p>
      <w:pPr>
        <w:pStyle w:val="Default"/>
        <w:bidi w:val="0"/>
        <w:spacing w:before="0" w:line="240" w:lineRule="auto"/>
        <w:ind w:left="0" w:right="0" w:firstLine="0"/>
        <w:jc w:val="left"/>
        <w:rPr>
          <w:rFonts w:ascii="Helvetica" w:cs="Helvetica" w:hAnsi="Helvetica" w:eastAsia="Helvetica"/>
          <w:sz w:val="20"/>
          <w:szCs w:val="20"/>
          <w:shd w:val="clear" w:color="auto" w:fill="ffffff"/>
          <w:rtl w:val="0"/>
        </w:rPr>
      </w:pPr>
      <w:r>
        <w:rPr>
          <w:rFonts w:ascii="Helvetica" w:hAnsi="Helvetica"/>
          <w:sz w:val="20"/>
          <w:szCs w:val="20"/>
          <w:shd w:val="clear" w:color="auto" w:fill="ffffff"/>
          <w:rtl w:val="0"/>
          <w:lang w:val="en-US"/>
        </w:rPr>
        <w:t>Little to no progression prospects, very much dead man's boots</w:t>
      </w:r>
    </w:p>
    <w:p>
      <w:pPr>
        <w:pStyle w:val="Default"/>
        <w:bidi w:val="0"/>
        <w:spacing w:before="0" w:line="240" w:lineRule="auto"/>
        <w:ind w:left="0" w:right="0" w:firstLine="0"/>
        <w:jc w:val="left"/>
        <w:rPr>
          <w:rFonts w:ascii="Helvetica" w:cs="Helvetica" w:hAnsi="Helvetica" w:eastAsia="Helvetica"/>
          <w:sz w:val="20"/>
          <w:szCs w:val="20"/>
          <w:shd w:val="clear" w:color="auto" w:fill="ffffff"/>
          <w:rtl w:val="0"/>
        </w:rPr>
      </w:pPr>
      <w:r>
        <w:rPr>
          <w:rFonts w:ascii="Helvetica" w:hAnsi="Helvetica"/>
          <w:sz w:val="20"/>
          <w:szCs w:val="20"/>
          <w:shd w:val="clear" w:color="auto" w:fill="ffffff"/>
          <w:rtl w:val="0"/>
          <w:lang w:val="en-US"/>
        </w:rPr>
        <w:t>Chronically understaffed in all departments (that I interacted or worked in, which was most)</w:t>
      </w:r>
    </w:p>
    <w:p>
      <w:pPr>
        <w:pStyle w:val="Default"/>
        <w:bidi w:val="0"/>
        <w:spacing w:before="0" w:line="240" w:lineRule="auto"/>
        <w:ind w:left="0" w:right="0" w:firstLine="0"/>
        <w:jc w:val="left"/>
        <w:rPr>
          <w:rFonts w:ascii="Helvetica" w:cs="Helvetica" w:hAnsi="Helvetica" w:eastAsia="Helvetica"/>
          <w:sz w:val="20"/>
          <w:szCs w:val="20"/>
          <w:rtl w:val="0"/>
        </w:rPr>
      </w:pP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Harper Adams University</w:t>
      </w:r>
      <w:r>
        <w:rPr>
          <w:rFonts w:ascii="Helvetica" w:hAnsi="Helvetica" w:hint="default"/>
          <w:sz w:val="20"/>
          <w:szCs w:val="20"/>
          <w:rtl w:val="0"/>
        </w:rPr>
        <w:t> </w:t>
      </w:r>
      <w:r>
        <w:rPr>
          <w:rFonts w:ascii="Helvetica" w:hAnsi="Helvetica"/>
          <w:sz w:val="20"/>
          <w:szCs w:val="20"/>
          <w:rtl w:val="0"/>
          <w:lang w:val="en-US"/>
        </w:rPr>
        <w:t>used</w:t>
      </w:r>
      <w:r>
        <w:rPr>
          <w:rFonts w:ascii="Helvetica" w:hAnsi="Helvetica"/>
          <w:sz w:val="20"/>
          <w:szCs w:val="20"/>
          <w:rtl w:val="0"/>
          <w:lang w:val="en-US"/>
        </w:rPr>
        <w:t xml:space="preserve"> - </w:t>
      </w:r>
      <w:r>
        <w:rPr>
          <w:rFonts w:ascii="Helvetica" w:hAnsi="Helvetica"/>
          <w:sz w:val="20"/>
          <w:szCs w:val="20"/>
          <w:rtl w:val="0"/>
        </w:rPr>
        <w:t>291</w:t>
      </w:r>
      <w:r>
        <w:rPr>
          <w:rFonts w:ascii="Helvetica" w:hAnsi="Helvetica"/>
          <w:sz w:val="20"/>
          <w:szCs w:val="20"/>
          <w:rtl w:val="0"/>
          <w:lang w:val="en-US"/>
        </w:rPr>
        <w:t xml:space="preserve"> </w:t>
      </w:r>
      <w:r>
        <w:rPr>
          <w:rFonts w:ascii="Helvetica" w:hAnsi="Helvetica"/>
          <w:sz w:val="20"/>
          <w:szCs w:val="20"/>
          <w:rtl w:val="0"/>
          <w:lang w:val="en-US"/>
        </w:rPr>
        <w:t>animals in scientific procedures in</w:t>
      </w:r>
      <w:r>
        <w:rPr>
          <w:rFonts w:ascii="Helvetica" w:hAnsi="Helvetica" w:hint="default"/>
          <w:sz w:val="20"/>
          <w:szCs w:val="20"/>
          <w:rtl w:val="0"/>
        </w:rPr>
        <w:t> </w:t>
      </w:r>
      <w:r>
        <w:rPr>
          <w:rFonts w:ascii="Helvetica" w:hAnsi="Helvetica"/>
          <w:sz w:val="20"/>
          <w:szCs w:val="20"/>
          <w:rtl w:val="0"/>
          <w:lang w:val="en-US"/>
        </w:rPr>
        <w:t>2017, including the following:</w:t>
      </w:r>
    </w:p>
    <w:p>
      <w:pPr>
        <w:pStyle w:val="Default"/>
        <w:bidi w:val="0"/>
        <w:spacing w:before="0" w:line="240" w:lineRule="auto"/>
        <w:ind w:left="0" w:right="0" w:firstLine="0"/>
        <w:jc w:val="left"/>
        <w:rPr>
          <w:rFonts w:ascii="Helvetica" w:cs="Helvetica" w:hAnsi="Helvetica" w:eastAsia="Helvetica"/>
          <w:sz w:val="20"/>
          <w:szCs w:val="20"/>
          <w:rtl w:val="0"/>
        </w:rPr>
      </w:pPr>
    </w:p>
    <w:p>
      <w:pPr>
        <w:pStyle w:val="Default"/>
        <w:bidi w:val="0"/>
        <w:spacing w:before="0" w:line="240" w:lineRule="auto"/>
        <w:ind w:left="0" w:right="0" w:firstLine="0"/>
        <w:jc w:val="left"/>
        <w:rPr>
          <w:rtl w:val="0"/>
        </w:rPr>
      </w:pPr>
      <w:r>
        <w:rPr>
          <w:rFonts w:ascii="Helvetica" w:hAnsi="Helvetica"/>
          <w:b w:val="1"/>
          <w:bCs w:val="1"/>
          <w:sz w:val="20"/>
          <w:szCs w:val="20"/>
          <w:rtl w:val="0"/>
          <w:lang w:val="en-US"/>
        </w:rPr>
        <w:t>Cows - 43</w:t>
        <w:tab/>
        <w:t>Sheep - 248</w:t>
      </w:r>
      <w:r>
        <w:rPr>
          <w:rFonts w:ascii="Helvetica" w:cs="Helvetica" w:hAnsi="Helvetica" w:eastAsia="Helvetica"/>
          <w:b w:val="1"/>
          <w:bCs w:val="1"/>
          <w:sz w:val="20"/>
          <w:szCs w:val="2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